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B329" w14:textId="77777777" w:rsidR="00684F7D" w:rsidRDefault="005A79D1">
      <w:pPr>
        <w:spacing w:before="66"/>
        <w:ind w:left="5774"/>
        <w:rPr>
          <w:sz w:val="24"/>
        </w:rPr>
      </w:pPr>
      <w:r>
        <w:rPr>
          <w:sz w:val="24"/>
        </w:rPr>
        <w:t>УТВЕРЖДЕНО</w:t>
      </w:r>
    </w:p>
    <w:p w14:paraId="7BFECBDD" w14:textId="78F442C2" w:rsidR="00684F7D" w:rsidRDefault="005A79D1" w:rsidP="00BE746C">
      <w:pPr>
        <w:ind w:left="5774" w:right="432"/>
        <w:rPr>
          <w:sz w:val="24"/>
        </w:rPr>
      </w:pPr>
      <w:r>
        <w:rPr>
          <w:sz w:val="24"/>
        </w:rPr>
        <w:t xml:space="preserve">приказом заведующего </w:t>
      </w:r>
      <w:r w:rsidR="00BE746C" w:rsidRPr="00BE746C">
        <w:rPr>
          <w:sz w:val="24"/>
        </w:rPr>
        <w:t>ГКДОУ</w:t>
      </w:r>
      <w:r w:rsidR="00172ACD">
        <w:rPr>
          <w:sz w:val="24"/>
        </w:rPr>
        <w:t xml:space="preserve">        </w:t>
      </w:r>
      <w:r w:rsidR="00BE746C" w:rsidRPr="00BE746C">
        <w:rPr>
          <w:sz w:val="24"/>
        </w:rPr>
        <w:t xml:space="preserve"> «Новоселовский детский сад общеразвивающего вида «Теремок»   </w:t>
      </w:r>
      <w:r>
        <w:rPr>
          <w:sz w:val="24"/>
        </w:rPr>
        <w:t xml:space="preserve"> </w:t>
      </w:r>
      <w:r w:rsidR="00530FDC" w:rsidRPr="00530FDC">
        <w:rPr>
          <w:sz w:val="24"/>
        </w:rPr>
        <w:t xml:space="preserve">№ </w:t>
      </w:r>
      <w:r w:rsidR="00B431AE">
        <w:rPr>
          <w:sz w:val="24"/>
        </w:rPr>
        <w:t xml:space="preserve">9-А </w:t>
      </w:r>
      <w:r w:rsidR="00530FDC" w:rsidRPr="00530FDC">
        <w:rPr>
          <w:sz w:val="24"/>
        </w:rPr>
        <w:t>от 3</w:t>
      </w:r>
      <w:r w:rsidR="00BE746C">
        <w:rPr>
          <w:sz w:val="24"/>
        </w:rPr>
        <w:t>0</w:t>
      </w:r>
      <w:r w:rsidR="00530FDC" w:rsidRPr="00530FDC">
        <w:rPr>
          <w:sz w:val="24"/>
        </w:rPr>
        <w:t>.08.202</w:t>
      </w:r>
      <w:r w:rsidR="00BE746C">
        <w:rPr>
          <w:sz w:val="24"/>
        </w:rPr>
        <w:t>4</w:t>
      </w:r>
    </w:p>
    <w:p w14:paraId="78DFC6DB" w14:textId="77777777" w:rsidR="00684F7D" w:rsidRDefault="00684F7D">
      <w:pPr>
        <w:pStyle w:val="a3"/>
        <w:ind w:left="0" w:firstLine="0"/>
        <w:jc w:val="left"/>
        <w:rPr>
          <w:sz w:val="26"/>
        </w:rPr>
      </w:pPr>
    </w:p>
    <w:p w14:paraId="3BDCBD37" w14:textId="77777777" w:rsidR="00684F7D" w:rsidRDefault="00684F7D">
      <w:pPr>
        <w:pStyle w:val="a3"/>
        <w:spacing w:before="7"/>
        <w:ind w:left="0" w:firstLine="0"/>
        <w:jc w:val="left"/>
        <w:rPr>
          <w:sz w:val="30"/>
        </w:rPr>
      </w:pPr>
    </w:p>
    <w:p w14:paraId="1E53B1FC" w14:textId="77777777" w:rsidR="00684F7D" w:rsidRDefault="005A79D1">
      <w:pPr>
        <w:pStyle w:val="1"/>
        <w:ind w:left="874" w:right="871" w:hanging="2"/>
        <w:jc w:val="center"/>
      </w:pPr>
      <w:r>
        <w:t>Порядок оформления возникновения, приостановления и</w:t>
      </w:r>
      <w:r>
        <w:rPr>
          <w:spacing w:val="1"/>
        </w:rPr>
        <w:t xml:space="preserve"> </w:t>
      </w:r>
      <w:r>
        <w:t>прекращения отношений между ДОУ и родителями 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</w:p>
    <w:p w14:paraId="0BDFE392" w14:textId="77777777" w:rsidR="00684F7D" w:rsidRDefault="00684F7D">
      <w:pPr>
        <w:pStyle w:val="a3"/>
        <w:ind w:left="0" w:firstLine="0"/>
        <w:jc w:val="left"/>
        <w:rPr>
          <w:b/>
          <w:sz w:val="30"/>
        </w:rPr>
      </w:pPr>
    </w:p>
    <w:p w14:paraId="272A1568" w14:textId="77777777" w:rsidR="00684F7D" w:rsidRDefault="00684F7D">
      <w:pPr>
        <w:pStyle w:val="a3"/>
        <w:ind w:left="0" w:firstLine="0"/>
        <w:jc w:val="left"/>
        <w:rPr>
          <w:b/>
          <w:sz w:val="26"/>
        </w:rPr>
      </w:pPr>
    </w:p>
    <w:p w14:paraId="1484078F" w14:textId="77777777" w:rsidR="00684F7D" w:rsidRDefault="005A79D1">
      <w:pPr>
        <w:pStyle w:val="a4"/>
        <w:numPr>
          <w:ilvl w:val="0"/>
          <w:numId w:val="6"/>
        </w:numPr>
        <w:tabs>
          <w:tab w:val="left" w:pos="3953"/>
        </w:tabs>
        <w:spacing w:before="1" w:line="319" w:lineRule="exact"/>
        <w:ind w:right="0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822A515" w14:textId="77777777"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29.12.2012.</w:t>
      </w:r>
    </w:p>
    <w:p w14:paraId="5423EFF1" w14:textId="12FC6507"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 w:rsidR="00BE746C" w:rsidRPr="00BE746C">
        <w:rPr>
          <w:sz w:val="28"/>
        </w:rPr>
        <w:t xml:space="preserve">ГКДОУ « Новоселовский детский сад общеразвивающего вида «Теремок»  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14:paraId="01B8DE2D" w14:textId="77777777"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3" w:firstLine="70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отношений по реализации права граждан на образование,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2C300DDC" w14:textId="77777777" w:rsidR="00684F7D" w:rsidRDefault="005A79D1">
      <w:pPr>
        <w:pStyle w:val="a4"/>
        <w:numPr>
          <w:ilvl w:val="1"/>
          <w:numId w:val="5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 их представители, организации, осуществляющие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4A907C87" w14:textId="77777777" w:rsidR="00684F7D" w:rsidRDefault="00684F7D">
      <w:pPr>
        <w:pStyle w:val="a3"/>
        <w:spacing w:before="1"/>
        <w:ind w:left="0" w:firstLine="0"/>
        <w:jc w:val="left"/>
      </w:pPr>
    </w:p>
    <w:p w14:paraId="24061C17" w14:textId="77777777" w:rsidR="00684F7D" w:rsidRDefault="005A79D1">
      <w:pPr>
        <w:pStyle w:val="1"/>
        <w:numPr>
          <w:ilvl w:val="0"/>
          <w:numId w:val="6"/>
        </w:numPr>
        <w:tabs>
          <w:tab w:val="left" w:pos="2745"/>
        </w:tabs>
        <w:ind w:left="3133" w:right="2458" w:hanging="670"/>
        <w:jc w:val="both"/>
      </w:pPr>
      <w:r>
        <w:t>Порядок оформления возникновения</w:t>
      </w:r>
      <w:r>
        <w:rPr>
          <w:spacing w:val="-67"/>
        </w:rPr>
        <w:t xml:space="preserve"> </w:t>
      </w:r>
      <w:r>
        <w:t>образовательных отношений</w:t>
      </w:r>
    </w:p>
    <w:p w14:paraId="1970580E" w14:textId="40C3F01D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right="104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BE746C">
        <w:rPr>
          <w:sz w:val="28"/>
        </w:rPr>
        <w:t>ГК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воспитанника в </w:t>
      </w:r>
      <w:r w:rsidR="00BE746C">
        <w:rPr>
          <w:sz w:val="28"/>
        </w:rPr>
        <w:t>ГК</w:t>
      </w:r>
      <w:r>
        <w:rPr>
          <w:sz w:val="28"/>
        </w:rPr>
        <w:t>ДОУ с его дальнейшим размещением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стенде.</w:t>
      </w:r>
      <w:r>
        <w:rPr>
          <w:spacing w:val="1"/>
          <w:sz w:val="28"/>
        </w:rPr>
        <w:t xml:space="preserve"> </w:t>
      </w:r>
    </w:p>
    <w:p w14:paraId="05EEBF52" w14:textId="77777777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Изданию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образовании).</w:t>
      </w:r>
    </w:p>
    <w:p w14:paraId="332E630A" w14:textId="77777777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В договоре об образовании указываются основные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 дополнительной образовательной программы, формы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14:paraId="159A3D98" w14:textId="77777777" w:rsidR="00684F7D" w:rsidRDefault="00684F7D">
      <w:pPr>
        <w:jc w:val="both"/>
        <w:rPr>
          <w:sz w:val="28"/>
        </w:rPr>
        <w:sectPr w:rsidR="00684F7D">
          <w:type w:val="continuous"/>
          <w:pgSz w:w="11910" w:h="16840"/>
          <w:pgMar w:top="1040" w:right="460" w:bottom="280" w:left="1480" w:header="720" w:footer="720" w:gutter="0"/>
          <w:cols w:space="720"/>
        </w:sectPr>
      </w:pPr>
    </w:p>
    <w:p w14:paraId="5939A438" w14:textId="77777777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7" w:firstLine="707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приказ по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 зачислении воспитанника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14:paraId="135DD46F" w14:textId="77777777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7" w:firstLine="707"/>
        <w:rPr>
          <w:sz w:val="28"/>
        </w:rPr>
      </w:pPr>
      <w:r>
        <w:rPr>
          <w:sz w:val="28"/>
        </w:rPr>
        <w:t>Возникновение образовательных отношений в связи с зачислением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11AB62DF" w14:textId="77777777" w:rsidR="00684F7D" w:rsidRDefault="005A79D1">
      <w:pPr>
        <w:pStyle w:val="a4"/>
        <w:numPr>
          <w:ilvl w:val="1"/>
          <w:numId w:val="4"/>
        </w:numPr>
        <w:tabs>
          <w:tab w:val="left" w:pos="1526"/>
        </w:tabs>
        <w:spacing w:before="1"/>
        <w:ind w:right="105" w:firstLine="707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14:paraId="76FCAF7E" w14:textId="77777777" w:rsidR="00684F7D" w:rsidRDefault="00684F7D">
      <w:pPr>
        <w:pStyle w:val="a3"/>
        <w:spacing w:before="3"/>
        <w:ind w:left="0" w:firstLine="0"/>
        <w:jc w:val="left"/>
      </w:pPr>
    </w:p>
    <w:p w14:paraId="56E5749A" w14:textId="77777777" w:rsidR="00684F7D" w:rsidRDefault="005A79D1">
      <w:pPr>
        <w:pStyle w:val="1"/>
        <w:numPr>
          <w:ilvl w:val="0"/>
          <w:numId w:val="6"/>
        </w:numPr>
        <w:tabs>
          <w:tab w:val="left" w:pos="2817"/>
        </w:tabs>
        <w:ind w:left="3133" w:right="2530" w:hanging="598"/>
        <w:jc w:val="both"/>
      </w:pPr>
      <w:r>
        <w:t>Приостановление и (или) изменение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3BB70D4A" w14:textId="77777777"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образовательной программе, повлекшего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 прав и обязанностей обучающегося и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деятельность:</w:t>
      </w:r>
    </w:p>
    <w:p w14:paraId="7885A573" w14:textId="77777777"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spacing w:line="321" w:lineRule="exact"/>
        <w:ind w:right="0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наоборот;</w:t>
      </w:r>
    </w:p>
    <w:p w14:paraId="3A291740" w14:textId="77777777"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ind w:right="0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программе;</w:t>
      </w:r>
    </w:p>
    <w:p w14:paraId="556DD06F" w14:textId="77777777" w:rsidR="00684F7D" w:rsidRDefault="00684F7D">
      <w:pPr>
        <w:pStyle w:val="a3"/>
        <w:spacing w:before="10"/>
        <w:ind w:left="0" w:firstLine="0"/>
        <w:jc w:val="left"/>
        <w:rPr>
          <w:sz w:val="27"/>
        </w:rPr>
      </w:pPr>
    </w:p>
    <w:p w14:paraId="70E21886" w14:textId="77777777" w:rsidR="00684F7D" w:rsidRDefault="005A79D1">
      <w:pPr>
        <w:pStyle w:val="a4"/>
        <w:numPr>
          <w:ilvl w:val="0"/>
          <w:numId w:val="2"/>
        </w:numPr>
        <w:tabs>
          <w:tab w:val="left" w:pos="273"/>
        </w:tabs>
        <w:spacing w:line="322" w:lineRule="exact"/>
        <w:ind w:right="0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14:paraId="2CD3C398" w14:textId="77777777"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воспитанника ДОУ и издание приказа заведующего ДОУ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после.</w:t>
      </w:r>
    </w:p>
    <w:p w14:paraId="53035BE2" w14:textId="77777777"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spacing w:before="1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ДОУ и родителями (законными представителями)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форм и методов образовательного процесса, который будет 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 ДОУ.</w:t>
      </w:r>
    </w:p>
    <w:p w14:paraId="42E8D9BF" w14:textId="77777777" w:rsidR="00684F7D" w:rsidRDefault="005A79D1">
      <w:pPr>
        <w:pStyle w:val="a4"/>
        <w:numPr>
          <w:ilvl w:val="1"/>
          <w:numId w:val="3"/>
        </w:numPr>
        <w:tabs>
          <w:tab w:val="left" w:pos="1526"/>
        </w:tabs>
        <w:spacing w:before="1"/>
        <w:ind w:right="104" w:firstLine="707"/>
        <w:rPr>
          <w:sz w:val="28"/>
        </w:rPr>
      </w:pP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приостановленные согласно п. 3.3, будут возобновлены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заключения из медицинской организации о состоянии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79F65CC2" w14:textId="77777777" w:rsidR="00684F7D" w:rsidRDefault="00684F7D">
      <w:pPr>
        <w:jc w:val="both"/>
        <w:rPr>
          <w:sz w:val="28"/>
        </w:rPr>
        <w:sectPr w:rsidR="00684F7D">
          <w:pgSz w:w="11910" w:h="16840"/>
          <w:pgMar w:top="1040" w:right="460" w:bottom="280" w:left="1480" w:header="720" w:footer="720" w:gutter="0"/>
          <w:cols w:space="720"/>
        </w:sectPr>
      </w:pPr>
    </w:p>
    <w:p w14:paraId="7B517FA6" w14:textId="77777777" w:rsidR="00684F7D" w:rsidRDefault="005A79D1">
      <w:pPr>
        <w:pStyle w:val="1"/>
        <w:numPr>
          <w:ilvl w:val="0"/>
          <w:numId w:val="6"/>
        </w:numPr>
        <w:tabs>
          <w:tab w:val="left" w:pos="2359"/>
        </w:tabs>
        <w:spacing w:before="72" w:line="321" w:lineRule="exact"/>
        <w:ind w:left="2358" w:hanging="282"/>
        <w:jc w:val="both"/>
      </w:pPr>
      <w:r>
        <w:lastRenderedPageBreak/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14:paraId="009B0935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2" w:firstLine="707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14:paraId="56BCDA25" w14:textId="77777777" w:rsidR="00684F7D" w:rsidRDefault="005A79D1">
      <w:pPr>
        <w:pStyle w:val="a4"/>
        <w:numPr>
          <w:ilvl w:val="1"/>
          <w:numId w:val="2"/>
        </w:numPr>
        <w:tabs>
          <w:tab w:val="left" w:pos="981"/>
        </w:tabs>
        <w:spacing w:line="321" w:lineRule="exact"/>
        <w:ind w:left="980" w:right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14:paraId="26099782" w14:textId="77777777" w:rsidR="00684F7D" w:rsidRDefault="005A79D1">
      <w:pPr>
        <w:pStyle w:val="a4"/>
        <w:numPr>
          <w:ilvl w:val="1"/>
          <w:numId w:val="2"/>
        </w:numPr>
        <w:tabs>
          <w:tab w:val="left" w:pos="1182"/>
        </w:tabs>
        <w:ind w:right="104" w:firstLine="707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 заявления.</w:t>
      </w:r>
    </w:p>
    <w:p w14:paraId="590621E7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7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14:paraId="5B4F864A" w14:textId="77777777" w:rsidR="00684F7D" w:rsidRDefault="005A79D1">
      <w:pPr>
        <w:pStyle w:val="a4"/>
        <w:numPr>
          <w:ilvl w:val="1"/>
          <w:numId w:val="2"/>
        </w:numPr>
        <w:tabs>
          <w:tab w:val="left" w:pos="1478"/>
        </w:tabs>
        <w:ind w:right="10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для продолжения освоения образовательной программы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14DFA9E4" w14:textId="77777777" w:rsidR="00684F7D" w:rsidRDefault="005A79D1">
      <w:pPr>
        <w:pStyle w:val="a4"/>
        <w:numPr>
          <w:ilvl w:val="1"/>
          <w:numId w:val="2"/>
        </w:numPr>
        <w:tabs>
          <w:tab w:val="left" w:pos="1050"/>
        </w:tabs>
        <w:ind w:right="10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 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обучающегося) и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14:paraId="63853D9C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3" w:firstLine="707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 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099962D7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firstLine="707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заявление родителей (законных представителей) и приказ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5C718B6D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ind w:right="104" w:firstLine="707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в случае досрочного прекращения образовательных отношений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 иные обязательства, предусмотренные договором об образовании.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прекращения деятельности организации, а также в случае 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образовательной организации обеспечивает перевод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0AFEACB8" w14:textId="77777777" w:rsidR="00684F7D" w:rsidRDefault="005A79D1">
      <w:pPr>
        <w:pStyle w:val="a4"/>
        <w:numPr>
          <w:ilvl w:val="1"/>
          <w:numId w:val="1"/>
        </w:numPr>
        <w:tabs>
          <w:tab w:val="left" w:pos="1526"/>
        </w:tabs>
        <w:spacing w:before="1"/>
        <w:ind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sectPr w:rsidR="00684F7D"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4089"/>
    <w:multiLevelType w:val="multilevel"/>
    <w:tmpl w:val="6FD00E36"/>
    <w:lvl w:ilvl="0">
      <w:start w:val="1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1E61CA2"/>
    <w:multiLevelType w:val="multilevel"/>
    <w:tmpl w:val="6E646312"/>
    <w:lvl w:ilvl="0">
      <w:start w:val="4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41A5A0F"/>
    <w:multiLevelType w:val="hybridMultilevel"/>
    <w:tmpl w:val="6E7602D0"/>
    <w:lvl w:ilvl="0" w:tplc="4FBC449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67FB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A0376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9ABE0088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4" w:tplc="C4C691E6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C6C8794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 w:tplc="CF625C00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7" w:tplc="000414B8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8" w:tplc="15F01EC4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6B30830"/>
    <w:multiLevelType w:val="multilevel"/>
    <w:tmpl w:val="293689F0"/>
    <w:lvl w:ilvl="0">
      <w:start w:val="3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7095A0F"/>
    <w:multiLevelType w:val="hybridMultilevel"/>
    <w:tmpl w:val="55DC3F4C"/>
    <w:lvl w:ilvl="0" w:tplc="CB368362">
      <w:start w:val="1"/>
      <w:numFmt w:val="decimal"/>
      <w:lvlText w:val="%1."/>
      <w:lvlJc w:val="left"/>
      <w:pPr>
        <w:ind w:left="39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2A0276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E8EA2096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A0BA8032">
      <w:numFmt w:val="bullet"/>
      <w:lvlText w:val="•"/>
      <w:lvlJc w:val="left"/>
      <w:pPr>
        <w:ind w:left="5761" w:hanging="281"/>
      </w:pPr>
      <w:rPr>
        <w:rFonts w:hint="default"/>
        <w:lang w:val="ru-RU" w:eastAsia="en-US" w:bidi="ar-SA"/>
      </w:rPr>
    </w:lvl>
    <w:lvl w:ilvl="4" w:tplc="8CAC1092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0CC410AE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53E4B3E0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23BC4724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9022055E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722286E"/>
    <w:multiLevelType w:val="multilevel"/>
    <w:tmpl w:val="44FAACF2"/>
    <w:lvl w:ilvl="0">
      <w:start w:val="2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num w:numId="1" w16cid:durableId="1380858075">
    <w:abstractNumId w:val="1"/>
  </w:num>
  <w:num w:numId="2" w16cid:durableId="549076669">
    <w:abstractNumId w:val="2"/>
  </w:num>
  <w:num w:numId="3" w16cid:durableId="1082335568">
    <w:abstractNumId w:val="3"/>
  </w:num>
  <w:num w:numId="4" w16cid:durableId="282810392">
    <w:abstractNumId w:val="5"/>
  </w:num>
  <w:num w:numId="5" w16cid:durableId="1119448826">
    <w:abstractNumId w:val="0"/>
  </w:num>
  <w:num w:numId="6" w16cid:durableId="1802072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F7D"/>
    <w:rsid w:val="00172ACD"/>
    <w:rsid w:val="00530FDC"/>
    <w:rsid w:val="005A79D1"/>
    <w:rsid w:val="00684F7D"/>
    <w:rsid w:val="00B431AE"/>
    <w:rsid w:val="00BE746C"/>
    <w:rsid w:val="00C5080E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EF20"/>
  <w15:docId w15:val="{0F0168CB-0725-4FC0-BFCA-B33E01C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8</cp:revision>
  <dcterms:created xsi:type="dcterms:W3CDTF">2024-02-09T05:38:00Z</dcterms:created>
  <dcterms:modified xsi:type="dcterms:W3CDTF">2025-01-16T10:02:00Z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2024-02-09T00:00:00Z</vt:filetime>
  </property>
</Properties>
</file>